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5A7E" w:rsidRDefault="00D25A7E" w:rsidP="00D25A7E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2026920</wp:posOffset>
            </wp:positionH>
            <wp:positionV relativeFrom="paragraph">
              <wp:posOffset>-5080</wp:posOffset>
            </wp:positionV>
            <wp:extent cx="3735070" cy="2096135"/>
            <wp:effectExtent l="0" t="0" r="0" b="0"/>
            <wp:wrapSquare wrapText="bothSides"/>
            <wp:docPr id="4" name="Grafik 4" descr="chart-1905224_19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hart-1905224_192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5070" cy="2096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Um den Überblick über Ihre </w:t>
      </w:r>
      <w:bookmarkStart w:id="0" w:name="_GoBack"/>
      <w:bookmarkEnd w:id="0"/>
      <w:r>
        <w:t>Aktienpositionen zu bewahren, arbeiten Sie mit einer Excel-Tabelle.</w:t>
      </w:r>
    </w:p>
    <w:p w:rsidR="00D25A7E" w:rsidRDefault="00D25A7E" w:rsidP="00D25A7E"/>
    <w:p w:rsidR="00D25A7E" w:rsidRPr="005046D0" w:rsidRDefault="00D25A7E" w:rsidP="00D25A7E">
      <w:pPr>
        <w:rPr>
          <w:b/>
          <w:u w:val="single"/>
        </w:rPr>
      </w:pPr>
      <w:r w:rsidRPr="005046D0">
        <w:rPr>
          <w:b/>
          <w:u w:val="single"/>
        </w:rPr>
        <w:t>Aufgabe:</w:t>
      </w:r>
    </w:p>
    <w:p w:rsidR="00D25A7E" w:rsidRDefault="00D25A7E" w:rsidP="00D25A7E"/>
    <w:p w:rsidR="00D25A7E" w:rsidRDefault="00D25A7E" w:rsidP="00D25A7E">
      <w:r>
        <w:t>Erstellen Sie die Tabelle gem. Screenshot und arbeiten Sie in den grau unterlegten Zellen mit Formeln.</w:t>
      </w:r>
    </w:p>
    <w:p w:rsidR="00D25A7E" w:rsidRDefault="00D25A7E" w:rsidP="00D25A7E"/>
    <w:p w:rsidR="00D25A7E" w:rsidRDefault="00D25A7E" w:rsidP="00D25A7E"/>
    <w:p w:rsidR="00D25A7E" w:rsidRDefault="00D25A7E" w:rsidP="00D25A7E"/>
    <w:p w:rsidR="00D25A7E" w:rsidRDefault="00D25A7E" w:rsidP="00D25A7E">
      <w:r>
        <w:rPr>
          <w:noProof/>
        </w:rPr>
        <w:drawing>
          <wp:inline distT="0" distB="0" distL="0" distR="0">
            <wp:extent cx="5756910" cy="1503045"/>
            <wp:effectExtent l="0" t="0" r="0" b="1905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1503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5A7E" w:rsidRDefault="00D25A7E" w:rsidP="00D25A7E"/>
    <w:p w:rsidR="00D25A7E" w:rsidRDefault="00D25A7E" w:rsidP="00D25A7E">
      <w:r>
        <w:t>Recherchieren Sie für die Angaben in Spalte F die aktuellen Kurse der Aktien.</w:t>
      </w:r>
    </w:p>
    <w:p w:rsidR="00D25A7E" w:rsidRDefault="00D25A7E" w:rsidP="00D25A7E"/>
    <w:p w:rsidR="00D25A7E" w:rsidRDefault="00D25A7E" w:rsidP="00D25A7E">
      <w:r>
        <w:t>Für die Unterlegung der Werte in Spalte H gilt: Gewinne sollen hellgrün sein; Gewinne größer gleich 50 % sollen gelb erscheinen. Verluste sollen hellblau sein; Verluste größer 30 % sollen rot unterlegt sein.</w:t>
      </w:r>
    </w:p>
    <w:p w:rsidR="00D25A7E" w:rsidRDefault="00D25A7E" w:rsidP="00D25A7E"/>
    <w:p w:rsidR="00D25A7E" w:rsidRPr="0066094C" w:rsidRDefault="00D25A7E" w:rsidP="00D25A7E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u w:val="single"/>
        </w:rPr>
      </w:pPr>
      <w:r w:rsidRPr="0066094C">
        <w:rPr>
          <w:u w:val="single"/>
        </w:rPr>
        <w:t>Wichtige Formeln:</w:t>
      </w:r>
    </w:p>
    <w:p w:rsidR="00D25A7E" w:rsidRDefault="00D25A7E" w:rsidP="00D25A7E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</w:pPr>
    </w:p>
    <w:p w:rsidR="00D25A7E" w:rsidRDefault="00D25A7E" w:rsidP="00D25A7E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</w:pPr>
    </w:p>
    <w:p w:rsidR="00D25A7E" w:rsidRDefault="00D25A7E" w:rsidP="00D25A7E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</w:pPr>
    </w:p>
    <w:p w:rsidR="00D25A7E" w:rsidRDefault="00D25A7E" w:rsidP="00D25A7E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</w:pPr>
    </w:p>
    <w:p w:rsidR="00D25A7E" w:rsidRDefault="00D25A7E" w:rsidP="00D25A7E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</w:pPr>
    </w:p>
    <w:p w:rsidR="00D25A7E" w:rsidRDefault="00D25A7E" w:rsidP="00D25A7E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</w:pPr>
    </w:p>
    <w:p w:rsidR="00D25A7E" w:rsidRDefault="00D25A7E" w:rsidP="00D25A7E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</w:pPr>
    </w:p>
    <w:p w:rsidR="00D25A7E" w:rsidRDefault="00D25A7E" w:rsidP="00D25A7E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</w:pPr>
    </w:p>
    <w:p w:rsidR="00D25A7E" w:rsidRDefault="00D25A7E" w:rsidP="00D25A7E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</w:pPr>
    </w:p>
    <w:p w:rsidR="00D25A7E" w:rsidRDefault="00D25A7E" w:rsidP="00D25A7E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</w:pPr>
    </w:p>
    <w:p w:rsidR="00D25A7E" w:rsidRDefault="00D25A7E" w:rsidP="00D25A7E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</w:pPr>
    </w:p>
    <w:p w:rsidR="00D25A7E" w:rsidRDefault="00D25A7E" w:rsidP="00D25A7E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</w:pPr>
    </w:p>
    <w:p w:rsidR="00D25A7E" w:rsidRDefault="00D25A7E" w:rsidP="00D25A7E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</w:pPr>
    </w:p>
    <w:p w:rsidR="00D25A7E" w:rsidRDefault="00D25A7E" w:rsidP="00D25A7E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</w:pPr>
    </w:p>
    <w:p w:rsidR="00D25A7E" w:rsidRPr="00D25A7E" w:rsidRDefault="00D25A7E" w:rsidP="00D25A7E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sz w:val="38"/>
        </w:rPr>
      </w:pPr>
    </w:p>
    <w:p w:rsidR="00D25A7E" w:rsidRDefault="00D25A7E" w:rsidP="00D25A7E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</w:pPr>
    </w:p>
    <w:p w:rsidR="00D25A7E" w:rsidRDefault="00D25A7E" w:rsidP="00D25A7E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</w:pPr>
    </w:p>
    <w:sectPr w:rsidR="00D25A7E" w:rsidSect="00DD44C3">
      <w:headerReference w:type="default" r:id="rId10"/>
      <w:pgSz w:w="11906" w:h="16838" w:code="9"/>
      <w:pgMar w:top="1418" w:right="1418" w:bottom="1315" w:left="1418" w:header="510" w:footer="57" w:gutter="0"/>
      <w:pgBorders w:offsetFrom="page">
        <w:top w:val="single" w:sz="8" w:space="24" w:color="auto" w:shadow="1"/>
        <w:left w:val="single" w:sz="8" w:space="24" w:color="auto" w:shadow="1"/>
        <w:bottom w:val="single" w:sz="8" w:space="15" w:color="auto" w:shadow="1"/>
        <w:right w:val="single" w:sz="8" w:space="24" w:color="auto" w:shadow="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6E8E" w:rsidRDefault="00856E8E">
      <w:r>
        <w:separator/>
      </w:r>
    </w:p>
  </w:endnote>
  <w:endnote w:type="continuationSeparator" w:id="0">
    <w:p w:rsidR="00856E8E" w:rsidRDefault="00856E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6E8E" w:rsidRDefault="00856E8E">
      <w:r>
        <w:separator/>
      </w:r>
    </w:p>
  </w:footnote>
  <w:footnote w:type="continuationSeparator" w:id="0">
    <w:p w:rsidR="00856E8E" w:rsidRDefault="00856E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enraster"/>
      <w:tblW w:w="10886" w:type="dxa"/>
      <w:tblInd w:w="-907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Layout w:type="fixed"/>
      <w:tblLook w:val="04A0" w:firstRow="1" w:lastRow="0" w:firstColumn="1" w:lastColumn="0" w:noHBand="0" w:noVBand="1"/>
    </w:tblPr>
    <w:tblGrid>
      <w:gridCol w:w="2333"/>
      <w:gridCol w:w="8553"/>
    </w:tblGrid>
    <w:tr w:rsidR="000E1977" w:rsidTr="00C94A6B">
      <w:tc>
        <w:tcPr>
          <w:tcW w:w="2320" w:type="dxa"/>
          <w:tcBorders>
            <w:right w:val="single" w:sz="8" w:space="0" w:color="auto"/>
          </w:tcBorders>
        </w:tcPr>
        <w:p w:rsidR="0095343E" w:rsidRDefault="007343CD" w:rsidP="00C402B3">
          <w:pPr>
            <w:pStyle w:val="Kopfzeile"/>
            <w:ind w:left="-142"/>
            <w:contextualSpacing/>
          </w:pPr>
          <w:r>
            <w:rPr>
              <w:noProof/>
            </w:rPr>
            <w:drawing>
              <wp:inline distT="0" distB="0" distL="0" distR="0">
                <wp:extent cx="1477241" cy="795133"/>
                <wp:effectExtent l="19050" t="0" r="8659" b="0"/>
                <wp:docPr id="1" name="Grafik 0" descr="Bild Arbeitsblatt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 Arbeitsblatt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76211" cy="79457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505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</w:tcPr>
        <w:p w:rsidR="0095343E" w:rsidRDefault="00D25A7E" w:rsidP="0075016F">
          <w:pPr>
            <w:pStyle w:val="Kopfzeile"/>
            <w:tabs>
              <w:tab w:val="center" w:pos="3996"/>
            </w:tabs>
            <w:jc w:val="center"/>
            <w:rPr>
              <w:b/>
              <w:sz w:val="32"/>
              <w:szCs w:val="32"/>
            </w:rPr>
          </w:pPr>
          <w:r>
            <w:rPr>
              <w:b/>
              <w:bCs/>
              <w:sz w:val="32"/>
            </w:rPr>
            <w:t>Excel: Mein Aktiendepot</w:t>
          </w:r>
          <w:r>
            <w:rPr>
              <w:b/>
              <w:bCs/>
              <w:sz w:val="32"/>
            </w:rPr>
            <w:t>_V2</w:t>
          </w:r>
        </w:p>
        <w:p w:rsidR="005D032A" w:rsidRPr="005D032A" w:rsidRDefault="005D032A" w:rsidP="005D032A">
          <w:pPr>
            <w:pStyle w:val="Kopfzeile"/>
            <w:tabs>
              <w:tab w:val="center" w:pos="3996"/>
            </w:tabs>
            <w:ind w:right="-108"/>
            <w:jc w:val="center"/>
            <w:rPr>
              <w:b/>
              <w:sz w:val="42"/>
              <w:szCs w:val="32"/>
            </w:rPr>
          </w:pPr>
        </w:p>
        <w:p w:rsidR="005D032A" w:rsidRPr="0095343E" w:rsidRDefault="00D25A7E" w:rsidP="005D032A">
          <w:pPr>
            <w:pStyle w:val="Kopfzeile"/>
            <w:tabs>
              <w:tab w:val="center" w:pos="3996"/>
            </w:tabs>
            <w:ind w:right="-57"/>
            <w:jc w:val="right"/>
            <w:rPr>
              <w:b/>
              <w:sz w:val="32"/>
              <w:szCs w:val="32"/>
            </w:rPr>
          </w:pPr>
          <w:r>
            <w:rPr>
              <w:noProof/>
            </w:rPr>
            <w:drawing>
              <wp:anchor distT="0" distB="0" distL="114300" distR="114300" simplePos="0" relativeHeight="251662336" behindDoc="0" locked="1" layoutInCell="1" allowOverlap="1">
                <wp:simplePos x="0" y="0"/>
                <wp:positionH relativeFrom="margin">
                  <wp:posOffset>4371975</wp:posOffset>
                </wp:positionH>
                <wp:positionV relativeFrom="margin">
                  <wp:posOffset>441960</wp:posOffset>
                </wp:positionV>
                <wp:extent cx="961390" cy="345440"/>
                <wp:effectExtent l="0" t="0" r="0" b="0"/>
                <wp:wrapSquare wrapText="bothSides"/>
                <wp:docPr id="5" name="Grafik 5" descr="Bildergebnis für cc by nc sa 4.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ildergebnis für cc by nc sa 4.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1390" cy="34544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5F48DC" w:rsidRPr="0095343E" w:rsidRDefault="005F48DC" w:rsidP="00FA5AA7">
    <w:pPr>
      <w:pStyle w:val="Kopfzeile"/>
      <w:ind w:left="-42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B5554F"/>
    <w:multiLevelType w:val="multilevel"/>
    <w:tmpl w:val="501807FE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DC12A6"/>
    <w:multiLevelType w:val="hybridMultilevel"/>
    <w:tmpl w:val="501807FE"/>
    <w:lvl w:ilvl="0" w:tplc="E02EEAA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BD3B88"/>
    <w:multiLevelType w:val="hybridMultilevel"/>
    <w:tmpl w:val="2690DEFE"/>
    <w:lvl w:ilvl="0" w:tplc="CCF09F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B17935"/>
    <w:multiLevelType w:val="hybridMultilevel"/>
    <w:tmpl w:val="5B7E8A52"/>
    <w:lvl w:ilvl="0" w:tplc="CCF09F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A7E"/>
    <w:rsid w:val="00067E28"/>
    <w:rsid w:val="0007667E"/>
    <w:rsid w:val="00076974"/>
    <w:rsid w:val="00082DB8"/>
    <w:rsid w:val="00083FF9"/>
    <w:rsid w:val="000E1977"/>
    <w:rsid w:val="00112B46"/>
    <w:rsid w:val="00121B60"/>
    <w:rsid w:val="00130D60"/>
    <w:rsid w:val="001759EB"/>
    <w:rsid w:val="00196169"/>
    <w:rsid w:val="00203532"/>
    <w:rsid w:val="00212D0C"/>
    <w:rsid w:val="0022584C"/>
    <w:rsid w:val="00235316"/>
    <w:rsid w:val="00324B83"/>
    <w:rsid w:val="003276EE"/>
    <w:rsid w:val="00340D75"/>
    <w:rsid w:val="003419DC"/>
    <w:rsid w:val="00343034"/>
    <w:rsid w:val="00345536"/>
    <w:rsid w:val="00351477"/>
    <w:rsid w:val="003928E4"/>
    <w:rsid w:val="0039476D"/>
    <w:rsid w:val="003F0F18"/>
    <w:rsid w:val="003F53D6"/>
    <w:rsid w:val="00420BD9"/>
    <w:rsid w:val="0043401A"/>
    <w:rsid w:val="00436BCF"/>
    <w:rsid w:val="00480675"/>
    <w:rsid w:val="004B0FC7"/>
    <w:rsid w:val="004B1014"/>
    <w:rsid w:val="004B665C"/>
    <w:rsid w:val="004E3B69"/>
    <w:rsid w:val="004E64EE"/>
    <w:rsid w:val="00532F30"/>
    <w:rsid w:val="00557172"/>
    <w:rsid w:val="00561BB0"/>
    <w:rsid w:val="00576156"/>
    <w:rsid w:val="005B0F49"/>
    <w:rsid w:val="005B205F"/>
    <w:rsid w:val="005D032A"/>
    <w:rsid w:val="005D5E04"/>
    <w:rsid w:val="005F02A0"/>
    <w:rsid w:val="005F3C1B"/>
    <w:rsid w:val="005F48DC"/>
    <w:rsid w:val="0060136A"/>
    <w:rsid w:val="00635DF0"/>
    <w:rsid w:val="0069669D"/>
    <w:rsid w:val="006F2313"/>
    <w:rsid w:val="006F7C62"/>
    <w:rsid w:val="0072036E"/>
    <w:rsid w:val="007343CD"/>
    <w:rsid w:val="00737A28"/>
    <w:rsid w:val="0075016F"/>
    <w:rsid w:val="007838B1"/>
    <w:rsid w:val="00787665"/>
    <w:rsid w:val="00795DD3"/>
    <w:rsid w:val="00796E5C"/>
    <w:rsid w:val="007F0E1B"/>
    <w:rsid w:val="007F5BC9"/>
    <w:rsid w:val="008329E6"/>
    <w:rsid w:val="008401FC"/>
    <w:rsid w:val="00856E8E"/>
    <w:rsid w:val="008E13FF"/>
    <w:rsid w:val="00924D70"/>
    <w:rsid w:val="00934D48"/>
    <w:rsid w:val="0095343E"/>
    <w:rsid w:val="0096560E"/>
    <w:rsid w:val="009716AE"/>
    <w:rsid w:val="00980897"/>
    <w:rsid w:val="009961BD"/>
    <w:rsid w:val="009C2236"/>
    <w:rsid w:val="009E5971"/>
    <w:rsid w:val="00A517C9"/>
    <w:rsid w:val="00A768A1"/>
    <w:rsid w:val="00AA2D10"/>
    <w:rsid w:val="00AC03CA"/>
    <w:rsid w:val="00AD2485"/>
    <w:rsid w:val="00B0263B"/>
    <w:rsid w:val="00B24E42"/>
    <w:rsid w:val="00BA6557"/>
    <w:rsid w:val="00BE5A17"/>
    <w:rsid w:val="00BF0301"/>
    <w:rsid w:val="00C35DF4"/>
    <w:rsid w:val="00C402B3"/>
    <w:rsid w:val="00C5565D"/>
    <w:rsid w:val="00C62AE7"/>
    <w:rsid w:val="00C7374E"/>
    <w:rsid w:val="00C92264"/>
    <w:rsid w:val="00C93825"/>
    <w:rsid w:val="00C94A6B"/>
    <w:rsid w:val="00CB52EC"/>
    <w:rsid w:val="00CC0057"/>
    <w:rsid w:val="00CD31EB"/>
    <w:rsid w:val="00CE16E0"/>
    <w:rsid w:val="00D0625D"/>
    <w:rsid w:val="00D25A7E"/>
    <w:rsid w:val="00D31697"/>
    <w:rsid w:val="00D65388"/>
    <w:rsid w:val="00D77517"/>
    <w:rsid w:val="00D95AF2"/>
    <w:rsid w:val="00DA2C73"/>
    <w:rsid w:val="00DA710A"/>
    <w:rsid w:val="00DB4EC8"/>
    <w:rsid w:val="00DD44C3"/>
    <w:rsid w:val="00E12D70"/>
    <w:rsid w:val="00E15025"/>
    <w:rsid w:val="00E17E5D"/>
    <w:rsid w:val="00E37160"/>
    <w:rsid w:val="00EA2F92"/>
    <w:rsid w:val="00EC4D97"/>
    <w:rsid w:val="00EC6876"/>
    <w:rsid w:val="00ED0CFB"/>
    <w:rsid w:val="00ED2B93"/>
    <w:rsid w:val="00EE13B6"/>
    <w:rsid w:val="00EF52FE"/>
    <w:rsid w:val="00F337F5"/>
    <w:rsid w:val="00F57EEA"/>
    <w:rsid w:val="00F819AB"/>
    <w:rsid w:val="00FA5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C834976"/>
  <w15:docId w15:val="{53FBF057-165D-49CA-8E75-8326AACA2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D25A7E"/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43401A"/>
    <w:pPr>
      <w:keepNext/>
      <w:outlineLvl w:val="0"/>
    </w:pPr>
    <w:rPr>
      <w:b/>
      <w:bCs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43401A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43401A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rsid w:val="0043401A"/>
    <w:rPr>
      <w:sz w:val="32"/>
    </w:rPr>
  </w:style>
  <w:style w:type="table" w:styleId="Tabellenraster">
    <w:name w:val="Table Grid"/>
    <w:basedOn w:val="NormaleTabelle"/>
    <w:rsid w:val="00D95A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rsid w:val="00E12D7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E12D70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5F48D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tt_a\AppData\Roaming\Microsoft\Templates\Die%20Ott-Casts%20Arbeitsblatt_V6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9D0E1B-8BFA-4704-A000-5030F9E03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Die Ott-Casts Arbeitsblatt_V6</Template>
  <TotalTime>0</TotalTime>
  <Pages>1</Pages>
  <Words>73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Beispiel 1</vt:lpstr>
    </vt:vector>
  </TitlesOfParts>
  <Company>Privat</Company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Beispiel 1</dc:title>
  <dc:creator>Andreas Ott</dc:creator>
  <cp:lastModifiedBy>Andreas Ott</cp:lastModifiedBy>
  <cp:revision>1</cp:revision>
  <cp:lastPrinted>2018-09-11T18:00:00Z</cp:lastPrinted>
  <dcterms:created xsi:type="dcterms:W3CDTF">2018-10-11T05:58:00Z</dcterms:created>
  <dcterms:modified xsi:type="dcterms:W3CDTF">2018-10-11T06:00:00Z</dcterms:modified>
</cp:coreProperties>
</file>